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BC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:rsidR="0038276C" w:rsidRPr="00AF44BC" w:rsidRDefault="0038276C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5D75DA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:rsidR="005D75DA" w:rsidRDefault="005D75DA">
      <w:pPr>
        <w:rPr>
          <w:rFonts w:ascii="Verdana" w:hAnsi="Verdana"/>
          <w:sz w:val="16"/>
          <w:szCs w:val="16"/>
          <w:lang w:val="bg-BG"/>
        </w:rPr>
      </w:pPr>
    </w:p>
    <w:p w:rsidR="005D75DA" w:rsidRPr="007029EC" w:rsidRDefault="005D75DA">
      <w:pPr>
        <w:rPr>
          <w:rFonts w:ascii="Verdana" w:hAnsi="Verdana"/>
          <w:sz w:val="16"/>
          <w:szCs w:val="16"/>
          <w:lang w:val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ПРЕДЛОЖЕНИЕ</w:t>
      </w:r>
    </w:p>
    <w:p w:rsidR="00AE2F4B" w:rsidRPr="00296517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36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ЗА ПЛАНИРАНЕ НА СОЦИАЛНИТЕ УСЛУГИ НА ОБЩИНСКО И ОБЛАСТНО НИВО, КОИТО СЕ ФИНАНСИРАТ ИЗЦЯЛО ИЛИ ЧАСТИЧНО ОТ ДЪРЖАВНИЯ БЮДЖЕТ</w:t>
      </w: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Default="00AE2F4B" w:rsidP="007805AD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ОБЩИН</w:t>
      </w:r>
      <w:r w:rsidR="0021704B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А ПОЛСКИ ТРЪМБЕШ</w:t>
      </w:r>
    </w:p>
    <w:p w:rsidR="00BF5712" w:rsidRPr="00296517" w:rsidRDefault="00BF5712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21704B" w:rsidP="007805AD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ОБЛАСТ ВЕЛИКО ТЪРНОВО</w:t>
      </w:r>
    </w:p>
    <w:p w:rsidR="00AE2F4B" w:rsidRPr="00296517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296517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:rsidR="00B82426" w:rsidRPr="00AF44BC" w:rsidRDefault="000535CE" w:rsidP="00AF44BC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 xml:space="preserve">2023 </w:t>
      </w:r>
      <w:r w:rsidR="00AE2F4B" w:rsidRPr="00296517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>година</w:t>
      </w:r>
    </w:p>
    <w:p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:rsidR="006617FA" w:rsidRPr="007029EC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424"/>
        <w:gridCol w:w="2390"/>
        <w:gridCol w:w="1912"/>
        <w:gridCol w:w="1026"/>
        <w:gridCol w:w="1555"/>
        <w:gridCol w:w="3155"/>
        <w:gridCol w:w="2583"/>
        <w:gridCol w:w="1581"/>
      </w:tblGrid>
      <w:tr w:rsidR="007029EC" w:rsidRPr="007029EC" w:rsidTr="007029EC">
        <w:trPr>
          <w:trHeight w:val="9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ПРЕДЛОЖЕНИЕ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br/>
              <w:t xml:space="preserve">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</w:t>
            </w:r>
            <w:r w:rsidR="007805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НА ОБЩИНА </w:t>
            </w:r>
            <w:r w:rsidR="0005406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ПОЛСКИ ТРЪМБЕШ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1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ОБЩИНСКИ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 ОБЩИНАТА И МАКСИМАЛЕН БРОЙ ПОТРЕБИТЕЛИ ПО КРИТЕРИИ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-няма промяна (нп), 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3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7029EC" w:rsidRPr="007029EC" w:rsidRDefault="009D6E95" w:rsidP="009D6E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="007029EC"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1. Общодостъпни социални услуги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Общодостъ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пни социални услуги, предоставян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в комплекс</w:t>
            </w:r>
          </w:p>
        </w:tc>
      </w:tr>
      <w:tr w:rsidR="00054063" w:rsidRPr="007029EC" w:rsidTr="000B6E7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Информиране и консултиране и обучение за реализиране на социални права и за развиване на умения и мобилна превантивна общностна работа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B6E75" w:rsidRPr="007029EC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054063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гр. Полски Тръмбеш, общ. П.Тръмбеш, обл. В.Търново, ул. „Търговска“ №41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и изнесени работни места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6E75" w:rsidRPr="007029EC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6A5559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F3B1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 с 12</w:t>
            </w:r>
            <w:r w:rsidR="000B6E7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бр.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264F2B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264F2B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2024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2. Специализирани социални услуги</w:t>
            </w:r>
          </w:p>
        </w:tc>
      </w:tr>
      <w:tr w:rsidR="007029EC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самостоятелно </w:t>
            </w:r>
          </w:p>
        </w:tc>
      </w:tr>
      <w:tr w:rsidR="00054063" w:rsidRPr="007029EC" w:rsidTr="00264F2B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264F2B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264F2B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Дневна грижа за пълнолетни лица с трайни увреждания</w:t>
            </w:r>
            <w:r w:rsidR="007029EC"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29EC" w:rsidRDefault="007029EC" w:rsidP="006A555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6A5559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гр. Полски Тръмбеш, общ. П.Тръмбеш, обл. В.Търново</w:t>
            </w:r>
          </w:p>
          <w:p w:rsidR="00220323" w:rsidRPr="007029EC" w:rsidRDefault="00220323" w:rsidP="006A555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*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Точният адрес предстои да се уточни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264F2B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6A5559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618" w:rsidRPr="007029EC" w:rsidRDefault="0022032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 с 4</w:t>
            </w:r>
            <w:r w:rsidR="006A5559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  <w:r w:rsidR="00264F2B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бр.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9EC" w:rsidRPr="007029EC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</w:t>
            </w:r>
            <w:r w:rsidR="006A5559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5</w:t>
            </w:r>
          </w:p>
        </w:tc>
      </w:tr>
      <w:tr w:rsidR="00054063" w:rsidRPr="007029EC" w:rsidTr="00264F2B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F2B" w:rsidRPr="007029EC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F2B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Асистентска подкрепа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4F2B" w:rsidRPr="00264F2B" w:rsidRDefault="006A5559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ул.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lastRenderedPageBreak/>
              <w:t>„Черно море</w:t>
            </w:r>
            <w:r w:rsidR="00264F2B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“ №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F2B" w:rsidRPr="007029EC" w:rsidRDefault="006A5559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F2B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F2B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F2B" w:rsidRDefault="000B6E7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Увеличаване на броя места до</w:t>
            </w:r>
            <w:r w:rsidR="00264F2B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80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F2B" w:rsidRDefault="00264F2B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7029EC" w:rsidRPr="007029EC" w:rsidTr="006617FA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в комплекс </w:t>
            </w:r>
          </w:p>
        </w:tc>
      </w:tr>
      <w:tr w:rsidR="005F3B15" w:rsidRPr="007029EC" w:rsidTr="00766A94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B15" w:rsidRPr="007029EC" w:rsidRDefault="005F3B15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2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B15" w:rsidRPr="007029EC" w:rsidRDefault="005F3B1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Информиране и консултиране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специализирана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)</w:t>
            </w: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F3B15" w:rsidRDefault="005F3B15"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ул. „Търговска“ №41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B15" w:rsidRPr="007029EC" w:rsidRDefault="005F3B1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A0606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B15" w:rsidRPr="007029EC" w:rsidRDefault="00A0606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B15" w:rsidRPr="007029EC" w:rsidRDefault="005F3B1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B15" w:rsidRPr="007029EC" w:rsidRDefault="007A76E9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Увеличаване броя места -</w:t>
            </w:r>
            <w:r w:rsidR="00A0606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20</w:t>
            </w:r>
            <w:r w:rsidR="005F3B1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бр.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B15" w:rsidRPr="007029EC" w:rsidRDefault="005F3B1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5F3B15" w:rsidRPr="007029EC" w:rsidTr="00766A94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5F3B15" w:rsidRDefault="005F3B15"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ул. „Търговска“ №41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A0606D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</w:t>
            </w:r>
            <w:r w:rsidR="00A0606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6E9" w:rsidRDefault="007A76E9" w:rsidP="007A76E9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7A76E9" w:rsidRPr="007A76E9" w:rsidRDefault="007A76E9" w:rsidP="007A76E9">
            <w:pP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>Запазване броя на местата- 16 бр.</w:t>
            </w:r>
          </w:p>
          <w:p w:rsidR="005F3B15" w:rsidRDefault="005F3B15" w:rsidP="007A76E9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5F3B15" w:rsidRPr="007029EC" w:rsidTr="00766A94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5F3B15" w:rsidRDefault="005F3B15"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ул. „Търговска“ №41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A0606D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</w:t>
            </w:r>
            <w:r w:rsidR="00A0606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000" w:rsidRPr="007A76E9" w:rsidRDefault="00214000" w:rsidP="00214000">
            <w:pP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 xml:space="preserve">Запазване 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>броя на местата- 27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 xml:space="preserve"> бр.</w:t>
            </w:r>
          </w:p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5F3B15" w:rsidRPr="007029EC" w:rsidTr="00766A94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5F3B15" w:rsidRDefault="005F3B15"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ул. „Търговска“ №41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486440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486440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486440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Запазване на броя места  22</w:t>
            </w:r>
            <w:r w:rsidR="005F3B1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бр.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5F3B15" w:rsidRPr="007029EC" w:rsidTr="00766A94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Pr="00337D73" w:rsidRDefault="005F3B1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 w:rsidRPr="00337D73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5F3B15" w:rsidRDefault="005F3B15"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ул. „Търговска“ №41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486440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486440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486440" w:rsidP="0048644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Запазване на </w:t>
            </w:r>
            <w:r w:rsidR="005F3B1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броя места  11</w:t>
            </w:r>
            <w:r w:rsidR="005F3B1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бр.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F3B15" w:rsidRPr="007029EC" w:rsidRDefault="005F3B1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0B6E75" w:rsidRPr="007029EC" w:rsidTr="000B6E75">
        <w:trPr>
          <w:trHeight w:val="7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2</w:t>
            </w:r>
          </w:p>
        </w:tc>
      </w:tr>
      <w:tr w:rsidR="000B6E75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</w:t>
            </w:r>
            <w:r w:rsidR="00E77C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 ОБЛАСТ ВЕЛИКО ТЪРНОВО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МАКСИМАЛЕН БРОЙ ПОТРЕБИТЕЛИ ПО КРИТЕРИИ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 т.8 (резидентна грижа)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0B6E75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 xml:space="preserve">Социални услуги, предоставяни самостоятелно </w:t>
            </w:r>
          </w:p>
        </w:tc>
      </w:tr>
      <w:tr w:rsidR="00054063" w:rsidRPr="007029EC" w:rsidTr="0051777A">
        <w:trPr>
          <w:trHeight w:val="7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337D73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  <w:r w:rsidRPr="00337D73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Резидентна грижа за </w:t>
            </w:r>
            <w:r w:rsidR="00110D0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пълнолетни лица с физически увреждания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6E75" w:rsidRPr="007029EC" w:rsidRDefault="00220323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*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Точният адрес предстои да се уточни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77B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110D0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110D0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8062EC" w:rsidP="00110D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 с брой места – 30</w:t>
            </w:r>
            <w:r w:rsidR="00110D0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бр.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8062EC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E75" w:rsidRPr="00337D73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Резидентна грижа за лица в надтрудоспособна възраст без увреждания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6E75" w:rsidRPr="000B6CBD" w:rsidRDefault="00220323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</w:t>
            </w:r>
            <w:r w:rsidR="000B6E75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*</w:t>
            </w:r>
            <w:r w:rsidR="000B6E7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Точният адрес предстои да се уточни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E75" w:rsidRPr="007029EC" w:rsidRDefault="00577B5D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E75" w:rsidRPr="007029EC" w:rsidRDefault="006D2598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DAD" w:rsidRDefault="009C5DAD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E75" w:rsidRPr="007029EC" w:rsidRDefault="00110D0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 с брой места – 30</w:t>
            </w:r>
            <w:r w:rsidR="000B6E75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2025</w:t>
            </w:r>
          </w:p>
        </w:tc>
      </w:tr>
      <w:tr w:rsidR="000B6E75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0B6E75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3</w:t>
            </w:r>
          </w:p>
        </w:tc>
      </w:tr>
      <w:tr w:rsidR="000B6E75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НИ УСЛУГИ И ИНТЕГРИРАНИ ЗДРАВНО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-СОЦИАЛНИ УСЛУГ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ЛИЦА ОТ ЦЯЛАТА СТРАНА И МАКСИМАЛЕН БРОЙ ПОТРЕБИТЕЛИ  ПО КРИТЕРИИ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или ИЗСУ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054063" w:rsidRPr="007029EC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0B6E75" w:rsidRPr="007029EC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0B6E75" w:rsidRPr="007029EC" w:rsidRDefault="000B6E75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007914" w:rsidRPr="007029EC" w:rsidTr="00F6030D">
        <w:trPr>
          <w:trHeight w:val="13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Здравно-социални услуги за резидентна грижа за възрастни хора с трайни увреждания с потребност от постоянни медицински грижи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7914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Pr="004A012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гр. Полски Тръмбеш, общ. П.Тръмбеш, обл. В.Търново,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*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Точният адрес предстои да се уточни</w:t>
            </w:r>
          </w:p>
          <w:p w:rsidR="00F6030D" w:rsidRPr="007029EC" w:rsidRDefault="00F6030D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77B5D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F314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F314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 с брой места – 15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079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2027</w:t>
            </w:r>
          </w:p>
        </w:tc>
      </w:tr>
      <w:tr w:rsidR="00007914" w:rsidRPr="007029EC" w:rsidTr="00B82426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 xml:space="preserve">Социални услуги, предоставяни в комплекс </w:t>
            </w:r>
          </w:p>
        </w:tc>
      </w:tr>
      <w:tr w:rsidR="00007914" w:rsidRPr="007029EC" w:rsidTr="00B82426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14" w:rsidRPr="007029EC" w:rsidRDefault="00007914" w:rsidP="000B6E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</w:tbl>
    <w:p w:rsidR="00AE2F4B" w:rsidRPr="007029EC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:rsidR="00773B5C" w:rsidRDefault="00773B5C">
      <w:pPr>
        <w:rPr>
          <w:rFonts w:ascii="Verdana" w:hAnsi="Verdana"/>
          <w:sz w:val="16"/>
          <w:szCs w:val="16"/>
          <w:lang w:val="bg-BG"/>
        </w:rPr>
      </w:pPr>
    </w:p>
    <w:p w:rsidR="00AD0538" w:rsidRDefault="00AD0538">
      <w:pPr>
        <w:rPr>
          <w:rFonts w:ascii="Verdana" w:hAnsi="Verdana"/>
          <w:sz w:val="16"/>
          <w:szCs w:val="16"/>
          <w:lang w:val="bg-BG"/>
        </w:rPr>
      </w:pPr>
    </w:p>
    <w:p w:rsidR="00AD0538" w:rsidRPr="00726264" w:rsidRDefault="00AD0538">
      <w:pPr>
        <w:rPr>
          <w:rFonts w:ascii="Verdana" w:hAnsi="Verdana"/>
          <w:b/>
          <w:sz w:val="20"/>
          <w:szCs w:val="20"/>
        </w:rPr>
      </w:pPr>
      <w:r w:rsidRPr="00726264">
        <w:rPr>
          <w:rFonts w:ascii="Verdana" w:hAnsi="Verdana"/>
          <w:b/>
          <w:sz w:val="20"/>
          <w:szCs w:val="20"/>
          <w:lang w:val="bg-BG"/>
        </w:rPr>
        <w:t xml:space="preserve">Неразделна част от настоящото Предложение е и Приложение № 1 (таблица в </w:t>
      </w:r>
      <w:r w:rsidR="00222089" w:rsidRPr="00726264">
        <w:rPr>
          <w:rFonts w:ascii="Verdana" w:hAnsi="Verdana"/>
          <w:b/>
          <w:sz w:val="20"/>
          <w:szCs w:val="20"/>
        </w:rPr>
        <w:t>E</w:t>
      </w:r>
      <w:r w:rsidRPr="00726264">
        <w:rPr>
          <w:rFonts w:ascii="Verdana" w:hAnsi="Verdana"/>
          <w:b/>
          <w:sz w:val="20"/>
          <w:szCs w:val="20"/>
        </w:rPr>
        <w:t>xcel</w:t>
      </w:r>
      <w:r w:rsidR="00222089" w:rsidRPr="00726264">
        <w:rPr>
          <w:rFonts w:ascii="Verdana" w:hAnsi="Verdana"/>
          <w:b/>
          <w:sz w:val="20"/>
          <w:szCs w:val="20"/>
        </w:rPr>
        <w:t>)</w:t>
      </w:r>
    </w:p>
    <w:p w:rsidR="00773B5C" w:rsidRPr="006F3469" w:rsidRDefault="00DB2EAB" w:rsidP="005A6D7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 xml:space="preserve">Настоящото </w:t>
      </w:r>
      <w:r w:rsidR="005A6D70" w:rsidRPr="006F3469">
        <w:rPr>
          <w:rFonts w:ascii="Verdana" w:hAnsi="Verdana"/>
          <w:b/>
          <w:sz w:val="20"/>
          <w:szCs w:val="20"/>
          <w:lang w:val="bg-BG"/>
        </w:rPr>
        <w:t>Предложение</w:t>
      </w:r>
      <w:r w:rsidR="00773B5C" w:rsidRPr="006F3469">
        <w:rPr>
          <w:rFonts w:ascii="Verdana" w:hAnsi="Verdana"/>
          <w:b/>
          <w:sz w:val="20"/>
          <w:szCs w:val="20"/>
          <w:lang w:val="bg-BG"/>
        </w:rPr>
        <w:t>:</w:t>
      </w:r>
    </w:p>
    <w:p w:rsidR="00452357" w:rsidRDefault="003B2A2C" w:rsidP="004523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бсъдено по чл. 42 от Наредбата за планирането на социалните услуги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(НПСУ)</w:t>
      </w:r>
      <w:r w:rsidR="006C6211"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:rsidR="003B2A2C" w:rsidRDefault="003B2A2C" w:rsidP="005A6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DB2EAB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добрено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съгласно чл. 43, ал. 2 отНПСУ, </w:t>
      </w:r>
      <w:r w:rsidR="006C6211">
        <w:rPr>
          <w:rFonts w:ascii="Verdana" w:eastAsia="Times New Roman" w:hAnsi="Verdana" w:cs="Times New Roman"/>
          <w:sz w:val="20"/>
          <w:szCs w:val="20"/>
          <w:lang w:val="bg-BG" w:eastAsia="bg-BG"/>
        </w:rPr>
        <w:t>от О</w:t>
      </w:r>
      <w:r w:rsidR="00CF24B0">
        <w:rPr>
          <w:rFonts w:ascii="Verdana" w:eastAsia="Times New Roman" w:hAnsi="Verdana" w:cs="Times New Roman"/>
          <w:sz w:val="20"/>
          <w:szCs w:val="20"/>
          <w:lang w:val="bg-BG" w:eastAsia="bg-BG"/>
        </w:rPr>
        <w:t>бщинския съвет на община</w:t>
      </w:r>
      <w:r w:rsidR="00CF24B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F24B0">
        <w:rPr>
          <w:rFonts w:ascii="Verdana" w:eastAsia="Times New Roman" w:hAnsi="Verdana" w:cs="Times New Roman"/>
          <w:sz w:val="20"/>
          <w:szCs w:val="20"/>
          <w:lang w:val="bg-BG" w:eastAsia="bg-BG"/>
        </w:rPr>
        <w:t>Полски Тръмбеш</w:t>
      </w:r>
      <w:r w:rsidR="00263544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Решение №….. </w:t>
      </w:r>
      <w:r w:rsidR="00305D79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/....2023 г.</w:t>
      </w:r>
    </w:p>
    <w:p w:rsidR="00DB2EAB" w:rsidRPr="00773B5C" w:rsidRDefault="00DB2EAB" w:rsidP="005A6D70">
      <w:pPr>
        <w:jc w:val="both"/>
        <w:rPr>
          <w:rFonts w:ascii="Verdana" w:hAnsi="Verdana"/>
          <w:sz w:val="20"/>
          <w:szCs w:val="20"/>
          <w:lang w:val="bg-BG"/>
        </w:rPr>
      </w:pPr>
    </w:p>
    <w:p w:rsidR="00682357" w:rsidRPr="00773B5C" w:rsidRDefault="009B7E4D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773B5C">
        <w:rPr>
          <w:rFonts w:ascii="Verdana" w:hAnsi="Verdana"/>
          <w:sz w:val="20"/>
          <w:szCs w:val="20"/>
          <w:lang w:val="bg-BG"/>
        </w:rPr>
        <w:t xml:space="preserve">Предложението е изготвено от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>определените</w:t>
      </w:r>
      <w:r w:rsidR="00CF24B0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служители, ангажирани с процеса на планиране на СУ </w:t>
      </w:r>
      <w:r w:rsidR="00CF24B0">
        <w:rPr>
          <w:rFonts w:ascii="Verdana" w:eastAsia="Calibri" w:hAnsi="Verdana" w:cs="Times New Roman"/>
          <w:sz w:val="20"/>
          <w:szCs w:val="20"/>
          <w:lang w:val="bg-BG"/>
        </w:rPr>
        <w:t>в община Полски Тръмбеш</w:t>
      </w:r>
      <w:r w:rsidR="00682357" w:rsidRPr="00773B5C">
        <w:rPr>
          <w:rFonts w:ascii="Verdana" w:hAnsi="Verdana"/>
          <w:sz w:val="20"/>
          <w:szCs w:val="20"/>
          <w:lang w:val="bg-BG"/>
        </w:rPr>
        <w:t xml:space="preserve">, съгласно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заповед №……../….2022 г. </w:t>
      </w:r>
    </w:p>
    <w:p w:rsidR="00E2035F" w:rsidRPr="00773B5C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</w:t>
      </w:r>
    </w:p>
    <w:p w:rsidR="00E2035F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</w:t>
      </w:r>
    </w:p>
    <w:p w:rsidR="00EB6711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…………………………………………………………..</w:t>
      </w:r>
    </w:p>
    <w:p w:rsidR="00463D45" w:rsidRPr="00773B5C" w:rsidRDefault="00463D45" w:rsidP="005A6D70">
      <w:pPr>
        <w:jc w:val="both"/>
        <w:rPr>
          <w:rFonts w:ascii="Verdana" w:hAnsi="Verdana"/>
          <w:sz w:val="20"/>
          <w:szCs w:val="20"/>
          <w:lang w:val="bg-BG"/>
        </w:rPr>
      </w:pPr>
    </w:p>
    <w:p w:rsidR="009B7E4D" w:rsidRDefault="009B7E4D" w:rsidP="005A6D70">
      <w:pPr>
        <w:jc w:val="both"/>
        <w:rPr>
          <w:rFonts w:ascii="Verdana" w:hAnsi="Verdana"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>Кмет на община</w:t>
      </w:r>
      <w:r w:rsidR="00F6030D">
        <w:rPr>
          <w:rFonts w:ascii="Verdana" w:hAnsi="Verdana"/>
          <w:b/>
          <w:sz w:val="20"/>
          <w:szCs w:val="20"/>
          <w:lang w:val="bg-BG"/>
        </w:rPr>
        <w:t xml:space="preserve"> Полски Тръмбеш </w:t>
      </w:r>
      <w:bookmarkStart w:id="0" w:name="_GoBack"/>
      <w:bookmarkEnd w:id="0"/>
      <w:r w:rsidRPr="00773B5C">
        <w:rPr>
          <w:rFonts w:ascii="Verdana" w:hAnsi="Verdana"/>
          <w:sz w:val="20"/>
          <w:szCs w:val="20"/>
          <w:lang w:val="bg-BG"/>
        </w:rPr>
        <w:t>………</w:t>
      </w:r>
      <w:r w:rsidR="00AD0538">
        <w:rPr>
          <w:rFonts w:ascii="Verdana" w:hAnsi="Verdana"/>
          <w:sz w:val="20"/>
          <w:szCs w:val="20"/>
          <w:lang w:val="bg-BG"/>
        </w:rPr>
        <w:t>…………….</w:t>
      </w:r>
    </w:p>
    <w:p w:rsidR="006F3469" w:rsidRPr="006F3469" w:rsidRDefault="006F3469" w:rsidP="005A6D70">
      <w:pPr>
        <w:jc w:val="both"/>
        <w:rPr>
          <w:rFonts w:ascii="Verdana" w:hAnsi="Verdana"/>
          <w:i/>
          <w:sz w:val="20"/>
          <w:szCs w:val="20"/>
          <w:lang w:val="bg-BG"/>
        </w:rPr>
      </w:pPr>
      <w:r w:rsidRPr="006F3469">
        <w:rPr>
          <w:rFonts w:ascii="Verdana" w:hAnsi="Verdana"/>
          <w:i/>
          <w:sz w:val="20"/>
          <w:szCs w:val="20"/>
        </w:rPr>
        <w:t>(</w:t>
      </w:r>
      <w:r w:rsidRPr="006F3469">
        <w:rPr>
          <w:rFonts w:ascii="Verdana" w:hAnsi="Verdana"/>
          <w:i/>
          <w:sz w:val="20"/>
          <w:szCs w:val="20"/>
          <w:lang w:val="bg-BG"/>
        </w:rPr>
        <w:t>подпис)</w:t>
      </w:r>
    </w:p>
    <w:p w:rsidR="00AD0538" w:rsidRPr="00773B5C" w:rsidRDefault="00AD0538" w:rsidP="005A6D70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Дата: ……………….</w:t>
      </w:r>
    </w:p>
    <w:sectPr w:rsidR="00AD0538" w:rsidRPr="00773B5C" w:rsidSect="003E43DE">
      <w:pgSz w:w="15840" w:h="12240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7566"/>
    <w:multiLevelType w:val="hybridMultilevel"/>
    <w:tmpl w:val="299A3F2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3D32"/>
    <w:rsid w:val="00003144"/>
    <w:rsid w:val="00007914"/>
    <w:rsid w:val="00013D32"/>
    <w:rsid w:val="0002388A"/>
    <w:rsid w:val="000251A1"/>
    <w:rsid w:val="000535CE"/>
    <w:rsid w:val="00054063"/>
    <w:rsid w:val="00096080"/>
    <w:rsid w:val="000B300E"/>
    <w:rsid w:val="000B6CBD"/>
    <w:rsid w:val="000B6E75"/>
    <w:rsid w:val="00110D05"/>
    <w:rsid w:val="00214000"/>
    <w:rsid w:val="0021704B"/>
    <w:rsid w:val="00220323"/>
    <w:rsid w:val="00222089"/>
    <w:rsid w:val="0022731F"/>
    <w:rsid w:val="00263544"/>
    <w:rsid w:val="00264F2B"/>
    <w:rsid w:val="00296517"/>
    <w:rsid w:val="002D3EF5"/>
    <w:rsid w:val="00305D79"/>
    <w:rsid w:val="00337D73"/>
    <w:rsid w:val="00351551"/>
    <w:rsid w:val="00353DC5"/>
    <w:rsid w:val="0038276C"/>
    <w:rsid w:val="003A62E5"/>
    <w:rsid w:val="003B2A2C"/>
    <w:rsid w:val="003E43DE"/>
    <w:rsid w:val="00435210"/>
    <w:rsid w:val="00452357"/>
    <w:rsid w:val="00463D45"/>
    <w:rsid w:val="00483298"/>
    <w:rsid w:val="00486440"/>
    <w:rsid w:val="00492859"/>
    <w:rsid w:val="004A2C5E"/>
    <w:rsid w:val="00502753"/>
    <w:rsid w:val="0051777A"/>
    <w:rsid w:val="00525122"/>
    <w:rsid w:val="00525B56"/>
    <w:rsid w:val="0056043D"/>
    <w:rsid w:val="00565727"/>
    <w:rsid w:val="00574CC4"/>
    <w:rsid w:val="005755FD"/>
    <w:rsid w:val="00577B5D"/>
    <w:rsid w:val="005A6D70"/>
    <w:rsid w:val="005A798E"/>
    <w:rsid w:val="005C242F"/>
    <w:rsid w:val="005D75DA"/>
    <w:rsid w:val="005F3B15"/>
    <w:rsid w:val="005F60D8"/>
    <w:rsid w:val="00632AA5"/>
    <w:rsid w:val="00637F8C"/>
    <w:rsid w:val="006533FE"/>
    <w:rsid w:val="00655618"/>
    <w:rsid w:val="006561DD"/>
    <w:rsid w:val="0066124D"/>
    <w:rsid w:val="006617FA"/>
    <w:rsid w:val="00682357"/>
    <w:rsid w:val="006876CD"/>
    <w:rsid w:val="0069539A"/>
    <w:rsid w:val="006A5559"/>
    <w:rsid w:val="006C3D48"/>
    <w:rsid w:val="006C6211"/>
    <w:rsid w:val="006D0307"/>
    <w:rsid w:val="006D2598"/>
    <w:rsid w:val="006D3362"/>
    <w:rsid w:val="006F3469"/>
    <w:rsid w:val="007029EC"/>
    <w:rsid w:val="00711B31"/>
    <w:rsid w:val="00726264"/>
    <w:rsid w:val="00737D0D"/>
    <w:rsid w:val="00773B5C"/>
    <w:rsid w:val="007805AD"/>
    <w:rsid w:val="007A76E9"/>
    <w:rsid w:val="007E3CE2"/>
    <w:rsid w:val="007F6E4F"/>
    <w:rsid w:val="008062EC"/>
    <w:rsid w:val="00814530"/>
    <w:rsid w:val="00856B1F"/>
    <w:rsid w:val="008B67F8"/>
    <w:rsid w:val="0091676C"/>
    <w:rsid w:val="009B7E4D"/>
    <w:rsid w:val="009C1691"/>
    <w:rsid w:val="009C5DAD"/>
    <w:rsid w:val="009C7AEA"/>
    <w:rsid w:val="009D1170"/>
    <w:rsid w:val="009D4E5A"/>
    <w:rsid w:val="009D6E95"/>
    <w:rsid w:val="00A0606D"/>
    <w:rsid w:val="00A24FAE"/>
    <w:rsid w:val="00A74844"/>
    <w:rsid w:val="00A97FD9"/>
    <w:rsid w:val="00AD0538"/>
    <w:rsid w:val="00AD440A"/>
    <w:rsid w:val="00AD6E2F"/>
    <w:rsid w:val="00AE2F4B"/>
    <w:rsid w:val="00AE5913"/>
    <w:rsid w:val="00AF44BC"/>
    <w:rsid w:val="00B54B62"/>
    <w:rsid w:val="00B82426"/>
    <w:rsid w:val="00BD3745"/>
    <w:rsid w:val="00BD75BA"/>
    <w:rsid w:val="00BF5712"/>
    <w:rsid w:val="00C0550E"/>
    <w:rsid w:val="00C4385E"/>
    <w:rsid w:val="00C552DB"/>
    <w:rsid w:val="00C969C1"/>
    <w:rsid w:val="00CD2E79"/>
    <w:rsid w:val="00CF24B0"/>
    <w:rsid w:val="00D515E1"/>
    <w:rsid w:val="00D54E4F"/>
    <w:rsid w:val="00D5516E"/>
    <w:rsid w:val="00DA7D61"/>
    <w:rsid w:val="00DB2EAB"/>
    <w:rsid w:val="00E2035F"/>
    <w:rsid w:val="00E22AEB"/>
    <w:rsid w:val="00E52B62"/>
    <w:rsid w:val="00E5428F"/>
    <w:rsid w:val="00E77C1C"/>
    <w:rsid w:val="00EA0E07"/>
    <w:rsid w:val="00EB6711"/>
    <w:rsid w:val="00F51E23"/>
    <w:rsid w:val="00F6030D"/>
    <w:rsid w:val="00FA73C3"/>
    <w:rsid w:val="00FF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BA442-76A6-4A15-BF49-2C908A3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561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6561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61DD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6561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5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732F-269D-40A1-96D3-326C483D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Полски Тръмбеш</dc:title>
  <dc:subject/>
  <dc:creator>Nikolinka Genova</dc:creator>
  <cp:keywords/>
  <dc:description/>
  <cp:lastModifiedBy>34343</cp:lastModifiedBy>
  <cp:revision>39</cp:revision>
  <dcterms:created xsi:type="dcterms:W3CDTF">2023-02-15T06:33:00Z</dcterms:created>
  <dcterms:modified xsi:type="dcterms:W3CDTF">2023-02-28T19:39:00Z</dcterms:modified>
</cp:coreProperties>
</file>